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AF9C0" w14:textId="2F8ADBCA" w:rsidR="001B257B" w:rsidRPr="00B73063" w:rsidRDefault="001B257B" w:rsidP="001B257B">
      <w:pPr>
        <w:pStyle w:val="Ttulo"/>
        <w:spacing w:after="0"/>
        <w:rPr>
          <w:sz w:val="16"/>
        </w:rPr>
      </w:pPr>
      <w:bookmarkStart w:id="0" w:name="_GoBack"/>
      <w:bookmarkEnd w:id="0"/>
      <w:r>
        <w:rPr>
          <w:noProof/>
          <w:sz w:val="2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945D26A" wp14:editId="7D6F3D2D">
            <wp:simplePos x="0" y="0"/>
            <wp:positionH relativeFrom="column">
              <wp:posOffset>-103505</wp:posOffset>
            </wp:positionH>
            <wp:positionV relativeFrom="paragraph">
              <wp:posOffset>-91440</wp:posOffset>
            </wp:positionV>
            <wp:extent cx="1132840" cy="8743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6A6042D" wp14:editId="081BDC95">
            <wp:simplePos x="0" y="0"/>
            <wp:positionH relativeFrom="margin">
              <wp:posOffset>5818505</wp:posOffset>
            </wp:positionH>
            <wp:positionV relativeFrom="margin">
              <wp:posOffset>-83820</wp:posOffset>
            </wp:positionV>
            <wp:extent cx="877570" cy="7442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81"/>
        <w:gridCol w:w="8193"/>
      </w:tblGrid>
      <w:tr w:rsidR="001B257B" w:rsidRPr="005764B1" w14:paraId="5E4072E1" w14:textId="77777777" w:rsidTr="00CA4EA8">
        <w:tc>
          <w:tcPr>
            <w:tcW w:w="1809" w:type="dxa"/>
            <w:shd w:val="clear" w:color="auto" w:fill="auto"/>
          </w:tcPr>
          <w:p w14:paraId="2C4C3EED" w14:textId="77777777" w:rsidR="001B257B" w:rsidRPr="005764B1" w:rsidRDefault="001B257B" w:rsidP="00CA4EA8">
            <w:pPr>
              <w:pStyle w:val="Ttulo"/>
              <w:rPr>
                <w:sz w:val="20"/>
              </w:rPr>
            </w:pPr>
          </w:p>
        </w:tc>
        <w:tc>
          <w:tcPr>
            <w:tcW w:w="8305" w:type="dxa"/>
            <w:shd w:val="clear" w:color="auto" w:fill="auto"/>
          </w:tcPr>
          <w:p w14:paraId="0416CD76" w14:textId="77777777" w:rsidR="001B257B" w:rsidRPr="005764B1" w:rsidRDefault="001B257B" w:rsidP="00CA4EA8">
            <w:pPr>
              <w:pStyle w:val="Ttulo"/>
              <w:jc w:val="left"/>
              <w:rPr>
                <w:spacing w:val="20"/>
              </w:rPr>
            </w:pPr>
            <w:r>
              <w:t xml:space="preserve">        DIRECCIÓN GENERAL DE DIVULGACIÓN DE LA CIENCIA</w:t>
            </w:r>
          </w:p>
          <w:p w14:paraId="79D4E6A7" w14:textId="77777777" w:rsidR="001B257B" w:rsidRPr="005764B1" w:rsidRDefault="001B257B" w:rsidP="00CA4EA8">
            <w:pPr>
              <w:rPr>
                <w:rFonts w:ascii="Arial" w:hAnsi="Arial"/>
                <w:b/>
                <w:spacing w:val="20"/>
                <w:sz w:val="22"/>
              </w:rPr>
            </w:pPr>
            <w:r w:rsidRPr="005764B1">
              <w:rPr>
                <w:rFonts w:ascii="Arial" w:hAnsi="Arial"/>
                <w:b/>
                <w:spacing w:val="20"/>
                <w:sz w:val="22"/>
              </w:rPr>
              <w:t xml:space="preserve">                      PROGRAMAS AL EXTERIOR</w:t>
            </w:r>
          </w:p>
          <w:p w14:paraId="77A19D1C" w14:textId="77777777" w:rsidR="001B257B" w:rsidRPr="005764B1" w:rsidRDefault="001B257B" w:rsidP="00CA4EA8">
            <w:pPr>
              <w:rPr>
                <w:rFonts w:ascii="Arial" w:hAnsi="Arial"/>
                <w:b/>
                <w:i/>
                <w:spacing w:val="20"/>
                <w:sz w:val="22"/>
              </w:rPr>
            </w:pPr>
            <w:r w:rsidRPr="005764B1">
              <w:rPr>
                <w:rFonts w:ascii="Arial" w:hAnsi="Arial"/>
                <w:b/>
                <w:spacing w:val="20"/>
                <w:sz w:val="22"/>
              </w:rPr>
              <w:t xml:space="preserve">            Programa </w:t>
            </w:r>
            <w:r w:rsidRPr="005764B1">
              <w:rPr>
                <w:rFonts w:ascii="Arial" w:hAnsi="Arial"/>
                <w:b/>
                <w:i/>
                <w:spacing w:val="20"/>
                <w:sz w:val="22"/>
              </w:rPr>
              <w:t>Jóvenes hacia la Investigación</w:t>
            </w:r>
          </w:p>
          <w:p w14:paraId="0E153289" w14:textId="77777777" w:rsidR="001B257B" w:rsidRPr="005764B1" w:rsidRDefault="001B257B" w:rsidP="00CA4EA8">
            <w:pPr>
              <w:pStyle w:val="Ttulo"/>
              <w:rPr>
                <w:sz w:val="20"/>
              </w:rPr>
            </w:pPr>
          </w:p>
        </w:tc>
      </w:tr>
    </w:tbl>
    <w:p w14:paraId="69841C05" w14:textId="77777777" w:rsidR="001B257B" w:rsidRPr="0019119C" w:rsidRDefault="001B257B" w:rsidP="001B257B">
      <w:pPr>
        <w:pBdr>
          <w:top w:val="double" w:sz="4" w:space="1" w:color="auto"/>
        </w:pBdr>
        <w:spacing w:after="120"/>
        <w:jc w:val="center"/>
        <w:rPr>
          <w:b/>
          <w:bCs/>
          <w:sz w:val="18"/>
          <w:szCs w:val="18"/>
        </w:rPr>
      </w:pPr>
    </w:p>
    <w:p w14:paraId="2C3A96E4" w14:textId="19540A36" w:rsidR="00D6728B" w:rsidRDefault="00D6728B" w:rsidP="00AF66E1">
      <w:pPr>
        <w:jc w:val="center"/>
        <w:rPr>
          <w:rFonts w:ascii="Arial" w:hAnsi="Arial"/>
          <w:b/>
          <w:spacing w:val="60"/>
          <w:lang w:eastAsia="en-US"/>
        </w:rPr>
      </w:pPr>
      <w:r>
        <w:rPr>
          <w:rFonts w:ascii="Arial" w:hAnsi="Arial"/>
          <w:b/>
          <w:spacing w:val="60"/>
        </w:rPr>
        <w:t xml:space="preserve">ESTANCIAS </w:t>
      </w:r>
      <w:r w:rsidR="005A168A">
        <w:rPr>
          <w:rFonts w:ascii="Arial" w:hAnsi="Arial"/>
          <w:b/>
          <w:spacing w:val="60"/>
        </w:rPr>
        <w:t xml:space="preserve">CORTAS </w:t>
      </w:r>
      <w:r w:rsidR="00FF49D5">
        <w:rPr>
          <w:rFonts w:ascii="Arial" w:hAnsi="Arial"/>
          <w:b/>
          <w:spacing w:val="60"/>
        </w:rPr>
        <w:t xml:space="preserve">DE INVESTIGACIÓN </w:t>
      </w:r>
      <w:r>
        <w:rPr>
          <w:rFonts w:ascii="Arial" w:hAnsi="Arial"/>
          <w:b/>
          <w:spacing w:val="60"/>
        </w:rPr>
        <w:t>202</w:t>
      </w:r>
      <w:r w:rsidR="00712D96">
        <w:rPr>
          <w:rFonts w:ascii="Arial" w:hAnsi="Arial"/>
          <w:b/>
          <w:spacing w:val="60"/>
        </w:rPr>
        <w:t>3</w:t>
      </w:r>
    </w:p>
    <w:p w14:paraId="7F1317C9" w14:textId="77777777" w:rsidR="004B34D4" w:rsidRPr="0019119C" w:rsidRDefault="004B34D4" w:rsidP="00E1116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18"/>
          <w:szCs w:val="18"/>
        </w:rPr>
      </w:pPr>
    </w:p>
    <w:p w14:paraId="50A3FE51" w14:textId="0C0E6867" w:rsidR="00E11160" w:rsidRDefault="00E11160" w:rsidP="00E1116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Requisitos del alumno solicitante</w:t>
      </w:r>
    </w:p>
    <w:p w14:paraId="1FC7E67A" w14:textId="77777777" w:rsidR="00402E7A" w:rsidRPr="0019119C" w:rsidRDefault="00402E7A" w:rsidP="00E1116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18"/>
          <w:szCs w:val="18"/>
        </w:rPr>
      </w:pPr>
    </w:p>
    <w:p w14:paraId="1176B18C" w14:textId="6F7F65BD" w:rsidR="00E11160" w:rsidRDefault="00E11160" w:rsidP="00E1116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En base a los resultados obtenidos en los años anteriores y con el fin de optimizar los resultados en las Estancias, se requiere que los alumnos cumplan con los siguientes requisitos:</w:t>
      </w:r>
    </w:p>
    <w:p w14:paraId="48DD379A" w14:textId="77777777" w:rsidR="00080C67" w:rsidRPr="00DE4E04" w:rsidRDefault="00080C67" w:rsidP="00E1116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16"/>
          <w:szCs w:val="16"/>
        </w:rPr>
      </w:pPr>
    </w:p>
    <w:p w14:paraId="1185F798" w14:textId="6C90CCF8" w:rsidR="00E11160" w:rsidRPr="000358D8" w:rsidRDefault="00E11160" w:rsidP="00E11160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 w:rsidRPr="000358D8">
        <w:rPr>
          <w:rFonts w:ascii="Arial" w:hAnsi="Arial"/>
          <w:szCs w:val="24"/>
        </w:rPr>
        <w:t>Alumnos inscritos con un profesor promotor, en el presente año escolar.</w:t>
      </w:r>
    </w:p>
    <w:p w14:paraId="5B782A61" w14:textId="77777777" w:rsidR="00E11160" w:rsidRPr="0019119C" w:rsidRDefault="00E11160" w:rsidP="00E11160">
      <w:pPr>
        <w:jc w:val="both"/>
        <w:rPr>
          <w:rFonts w:ascii="Arial" w:hAnsi="Arial"/>
          <w:sz w:val="16"/>
          <w:szCs w:val="16"/>
        </w:rPr>
      </w:pPr>
    </w:p>
    <w:p w14:paraId="5126A501" w14:textId="77777777" w:rsidR="00712D96" w:rsidRDefault="00712D96" w:rsidP="00712D96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Ser alumnos de 5º o 6º año de la Escuela Nacional Preparatoria, o 4º o 6º semestre del Colegio de Ciencias y Humanidades, ya que se ha observado que generalmente los alumnos del primer año del bachillerato no tienen el nivel de conocimientos y la suficiente madurez para realizar una estancia con éxito. Asimismo, los investigadores no los aceptan fácilmente.</w:t>
      </w:r>
    </w:p>
    <w:p w14:paraId="6520AA24" w14:textId="77777777" w:rsidR="00E11160" w:rsidRPr="0019119C" w:rsidRDefault="00E11160" w:rsidP="00E11160">
      <w:pPr>
        <w:jc w:val="both"/>
        <w:rPr>
          <w:rFonts w:ascii="Arial" w:hAnsi="Arial"/>
          <w:sz w:val="16"/>
          <w:szCs w:val="16"/>
        </w:rPr>
      </w:pPr>
    </w:p>
    <w:p w14:paraId="312C0976" w14:textId="77777777" w:rsidR="00E11160" w:rsidRPr="000358D8" w:rsidRDefault="00E11160" w:rsidP="00E11160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 w:rsidRPr="000358D8">
        <w:rPr>
          <w:rFonts w:ascii="Arial" w:hAnsi="Arial"/>
          <w:szCs w:val="24"/>
        </w:rPr>
        <w:t>Que los intereses y la carrera que desea estudiar el alumno sean de corte científico.</w:t>
      </w:r>
    </w:p>
    <w:p w14:paraId="0173BA4E" w14:textId="77777777" w:rsidR="00E11160" w:rsidRPr="0019119C" w:rsidRDefault="00E11160" w:rsidP="00E11160">
      <w:pPr>
        <w:jc w:val="both"/>
        <w:rPr>
          <w:rFonts w:ascii="Arial" w:hAnsi="Arial"/>
          <w:sz w:val="16"/>
          <w:szCs w:val="16"/>
        </w:rPr>
      </w:pPr>
    </w:p>
    <w:p w14:paraId="4FBEEBEC" w14:textId="70102586" w:rsidR="00E11160" w:rsidRPr="000358D8" w:rsidRDefault="00E11160" w:rsidP="00E11160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 w:rsidRPr="000358D8">
        <w:rPr>
          <w:rFonts w:ascii="Arial" w:hAnsi="Arial"/>
          <w:szCs w:val="24"/>
        </w:rPr>
        <w:t xml:space="preserve">Para solicitar Estancia a los Institutos de Fisiología Celular e Investigaciones Biomédicas, tener obligatoriamente un promedio mínimo de </w:t>
      </w:r>
      <w:r w:rsidRPr="000358D8">
        <w:rPr>
          <w:rFonts w:ascii="Arial" w:hAnsi="Arial"/>
          <w:b/>
          <w:szCs w:val="24"/>
        </w:rPr>
        <w:t>9.0</w:t>
      </w:r>
      <w:r w:rsidRPr="000358D8">
        <w:rPr>
          <w:rFonts w:ascii="Arial" w:hAnsi="Arial"/>
          <w:szCs w:val="24"/>
        </w:rPr>
        <w:t xml:space="preserve"> y para todas las otras dependencias de </w:t>
      </w:r>
      <w:r>
        <w:rPr>
          <w:rFonts w:ascii="Arial" w:hAnsi="Arial"/>
          <w:b/>
          <w:szCs w:val="24"/>
        </w:rPr>
        <w:t>8.</w:t>
      </w:r>
      <w:r w:rsidR="00314614">
        <w:rPr>
          <w:rFonts w:ascii="Arial" w:hAnsi="Arial"/>
          <w:b/>
          <w:szCs w:val="24"/>
        </w:rPr>
        <w:t>5</w:t>
      </w:r>
      <w:r w:rsidRPr="000358D8">
        <w:rPr>
          <w:rFonts w:ascii="Arial" w:hAnsi="Arial"/>
          <w:szCs w:val="24"/>
        </w:rPr>
        <w:t>. En todos los casos anexar a su solicitud su historia académica</w:t>
      </w:r>
      <w:r w:rsidR="00DE4E04">
        <w:rPr>
          <w:rFonts w:ascii="Arial" w:hAnsi="Arial"/>
          <w:szCs w:val="24"/>
        </w:rPr>
        <w:t xml:space="preserve"> y calificaciones parciales del ciclo actual (ENP)</w:t>
      </w:r>
      <w:r w:rsidR="005436FB">
        <w:rPr>
          <w:rFonts w:ascii="Arial" w:hAnsi="Arial"/>
          <w:szCs w:val="24"/>
        </w:rPr>
        <w:t>.</w:t>
      </w:r>
    </w:p>
    <w:p w14:paraId="6A6D8F4E" w14:textId="44E6279B" w:rsidR="00E11160" w:rsidRPr="0019119C" w:rsidRDefault="00E11160" w:rsidP="00E11160">
      <w:pPr>
        <w:jc w:val="both"/>
        <w:rPr>
          <w:rFonts w:ascii="Arial" w:hAnsi="Arial"/>
          <w:sz w:val="16"/>
          <w:szCs w:val="16"/>
        </w:rPr>
      </w:pPr>
    </w:p>
    <w:p w14:paraId="65EF270A" w14:textId="77777777" w:rsidR="00DE4E04" w:rsidRDefault="00DE4E04" w:rsidP="00DE4E04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 tener adeudo de materias de los años o semestres anteriores. (Si el alumno debe materias, en el periodo de la estancia requiere tiempo para estudiar y presentar sus exámenes).</w:t>
      </w:r>
    </w:p>
    <w:p w14:paraId="7DAD3ED1" w14:textId="77777777" w:rsidR="00DE4E04" w:rsidRPr="0019119C" w:rsidRDefault="00DE4E04" w:rsidP="00E11160">
      <w:pPr>
        <w:jc w:val="both"/>
        <w:rPr>
          <w:rFonts w:ascii="Arial" w:hAnsi="Arial"/>
          <w:sz w:val="16"/>
          <w:szCs w:val="16"/>
        </w:rPr>
      </w:pPr>
    </w:p>
    <w:p w14:paraId="67AF76E7" w14:textId="77777777" w:rsidR="00712D96" w:rsidRDefault="00712D96" w:rsidP="00712D96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Los alumnos que soliciten estancia corta a la Facultad de Medicina Veterinaria y Zootecnia requieren obligatoriamente, tener vigente su Seguro Médico Facultativo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y una vez aceptado para la estancia en la Facultad, tramitar ahí mismo un seguro de vida obligatorio de </w:t>
      </w:r>
      <w:r>
        <w:rPr>
          <w:rFonts w:ascii="Arial" w:hAnsi="Arial"/>
          <w:b/>
          <w:szCs w:val="24"/>
        </w:rPr>
        <w:t>$80.00</w:t>
      </w:r>
      <w:r>
        <w:rPr>
          <w:rFonts w:ascii="Arial" w:hAnsi="Arial"/>
          <w:szCs w:val="24"/>
        </w:rPr>
        <w:t xml:space="preserve"> aprox. (A confirmar).</w:t>
      </w:r>
    </w:p>
    <w:p w14:paraId="3823FBFC" w14:textId="77777777" w:rsidR="00712D96" w:rsidRPr="0019119C" w:rsidRDefault="00712D96" w:rsidP="00E11160">
      <w:pPr>
        <w:jc w:val="both"/>
        <w:rPr>
          <w:rFonts w:ascii="Arial" w:hAnsi="Arial"/>
          <w:sz w:val="16"/>
          <w:szCs w:val="16"/>
        </w:rPr>
      </w:pPr>
    </w:p>
    <w:p w14:paraId="517690DC" w14:textId="6EEAB55C" w:rsidR="00712D96" w:rsidRDefault="00177AB4" w:rsidP="00E11160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="00E11160" w:rsidRPr="000358D8">
        <w:rPr>
          <w:rFonts w:ascii="Arial" w:hAnsi="Arial"/>
          <w:szCs w:val="24"/>
        </w:rPr>
        <w:t>en</w:t>
      </w:r>
      <w:r>
        <w:rPr>
          <w:rFonts w:ascii="Arial" w:hAnsi="Arial"/>
          <w:szCs w:val="24"/>
        </w:rPr>
        <w:t>er</w:t>
      </w:r>
      <w:r w:rsidR="00E11160" w:rsidRPr="000358D8">
        <w:rPr>
          <w:rFonts w:ascii="Arial" w:hAnsi="Arial"/>
          <w:szCs w:val="24"/>
        </w:rPr>
        <w:t xml:space="preserve"> tiempo </w:t>
      </w:r>
      <w:r w:rsidR="00C758D2">
        <w:rPr>
          <w:rFonts w:ascii="Arial" w:hAnsi="Arial"/>
          <w:szCs w:val="24"/>
        </w:rPr>
        <w:t xml:space="preserve">y disposición suficiente </w:t>
      </w:r>
      <w:r w:rsidR="00E11160" w:rsidRPr="000358D8">
        <w:rPr>
          <w:rFonts w:ascii="Arial" w:hAnsi="Arial"/>
          <w:szCs w:val="24"/>
        </w:rPr>
        <w:t>para realizar la estancia en el periodo programado</w:t>
      </w:r>
      <w:r w:rsidR="00E75816">
        <w:rPr>
          <w:rFonts w:ascii="Arial" w:hAnsi="Arial"/>
          <w:szCs w:val="24"/>
        </w:rPr>
        <w:t xml:space="preserve"> (</w:t>
      </w:r>
      <w:r w:rsidR="00E75816" w:rsidRPr="00E75816">
        <w:rPr>
          <w:rFonts w:ascii="Arial" w:hAnsi="Arial"/>
          <w:b/>
          <w:szCs w:val="24"/>
        </w:rPr>
        <w:t>5</w:t>
      </w:r>
      <w:r w:rsidR="00E75816">
        <w:rPr>
          <w:rFonts w:ascii="Arial" w:hAnsi="Arial"/>
          <w:b/>
          <w:szCs w:val="24"/>
        </w:rPr>
        <w:t xml:space="preserve"> al </w:t>
      </w:r>
      <w:r w:rsidR="00E75816" w:rsidRPr="00E75816">
        <w:rPr>
          <w:rFonts w:ascii="Arial" w:hAnsi="Arial"/>
          <w:b/>
          <w:szCs w:val="24"/>
        </w:rPr>
        <w:t>30 junio</w:t>
      </w:r>
      <w:r w:rsidR="00712D96">
        <w:rPr>
          <w:rFonts w:ascii="Arial" w:hAnsi="Arial"/>
          <w:szCs w:val="24"/>
        </w:rPr>
        <w:t>)</w:t>
      </w:r>
      <w:r w:rsidR="001F6EDA">
        <w:rPr>
          <w:rFonts w:ascii="Arial" w:hAnsi="Arial"/>
          <w:szCs w:val="24"/>
        </w:rPr>
        <w:t>.</w:t>
      </w:r>
      <w:r w:rsidR="00DE4E04">
        <w:rPr>
          <w:rFonts w:ascii="Arial" w:hAnsi="Arial"/>
          <w:szCs w:val="24"/>
        </w:rPr>
        <w:t xml:space="preserve"> No tener otras actividades de estudio, trabajo, deporte o paseo en ese periodo</w:t>
      </w:r>
      <w:r w:rsidR="00E75816">
        <w:rPr>
          <w:rFonts w:ascii="Arial" w:hAnsi="Arial"/>
          <w:szCs w:val="24"/>
        </w:rPr>
        <w:t>.</w:t>
      </w:r>
    </w:p>
    <w:p w14:paraId="2A8B8125" w14:textId="77777777" w:rsidR="00DE4E04" w:rsidRPr="0019119C" w:rsidRDefault="00DE4E04" w:rsidP="00DE4E04">
      <w:pPr>
        <w:ind w:left="283"/>
        <w:jc w:val="both"/>
        <w:rPr>
          <w:rFonts w:ascii="Arial" w:hAnsi="Arial"/>
          <w:sz w:val="16"/>
          <w:szCs w:val="16"/>
        </w:rPr>
      </w:pPr>
    </w:p>
    <w:p w14:paraId="081F8F16" w14:textId="6F910C23" w:rsidR="00E11160" w:rsidRPr="000358D8" w:rsidRDefault="00712D96" w:rsidP="00E11160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="00D201AD">
        <w:rPr>
          <w:rFonts w:ascii="Arial" w:hAnsi="Arial"/>
          <w:szCs w:val="24"/>
        </w:rPr>
        <w:t>ener</w:t>
      </w:r>
      <w:r w:rsidR="009C105B">
        <w:rPr>
          <w:rFonts w:ascii="Arial" w:hAnsi="Arial"/>
          <w:szCs w:val="24"/>
        </w:rPr>
        <w:t xml:space="preserve"> la </w:t>
      </w:r>
      <w:r w:rsidR="00223849">
        <w:rPr>
          <w:rFonts w:ascii="Arial" w:hAnsi="Arial"/>
          <w:szCs w:val="24"/>
        </w:rPr>
        <w:t>disposición para</w:t>
      </w:r>
      <w:r w:rsidR="009C105B">
        <w:rPr>
          <w:rFonts w:ascii="Arial" w:hAnsi="Arial"/>
          <w:szCs w:val="24"/>
        </w:rPr>
        <w:t xml:space="preserve"> trasladarse</w:t>
      </w:r>
      <w:r w:rsidR="009A3023">
        <w:rPr>
          <w:rFonts w:ascii="Arial" w:hAnsi="Arial"/>
          <w:szCs w:val="24"/>
        </w:rPr>
        <w:t xml:space="preserve"> a la Facultad o Instituto elegido</w:t>
      </w:r>
      <w:r>
        <w:rPr>
          <w:rFonts w:ascii="Arial" w:hAnsi="Arial"/>
          <w:szCs w:val="24"/>
        </w:rPr>
        <w:t xml:space="preserve"> de lunes a viernes</w:t>
      </w:r>
      <w:r w:rsidR="00C758D2">
        <w:rPr>
          <w:rFonts w:ascii="Arial" w:hAnsi="Arial"/>
          <w:szCs w:val="24"/>
        </w:rPr>
        <w:t>.</w:t>
      </w:r>
    </w:p>
    <w:p w14:paraId="7B16E911" w14:textId="3E16D0A2" w:rsidR="00DE4E04" w:rsidRPr="0019119C" w:rsidRDefault="00DE4E04" w:rsidP="00E11160">
      <w:pPr>
        <w:jc w:val="both"/>
        <w:rPr>
          <w:rFonts w:ascii="Arial" w:hAnsi="Arial"/>
          <w:sz w:val="16"/>
          <w:szCs w:val="16"/>
        </w:rPr>
      </w:pPr>
    </w:p>
    <w:p w14:paraId="066BACCA" w14:textId="24E8D3D6" w:rsidR="0019119C" w:rsidRDefault="004E0984" w:rsidP="0019119C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Haber realizado</w:t>
      </w:r>
      <w:r w:rsidR="0019119C">
        <w:rPr>
          <w:rFonts w:ascii="Arial" w:hAnsi="Arial"/>
          <w:szCs w:val="24"/>
        </w:rPr>
        <w:t xml:space="preserve"> un proyecto de investigación científica, asesorado y supervisado por su Profesor Promo</w:t>
      </w:r>
      <w:r w:rsidR="00E75816">
        <w:rPr>
          <w:rFonts w:ascii="Arial" w:hAnsi="Arial"/>
          <w:szCs w:val="24"/>
        </w:rPr>
        <w:t>tor a lo largo del año escolar.</w:t>
      </w:r>
    </w:p>
    <w:p w14:paraId="2881C1B7" w14:textId="77777777" w:rsidR="0019119C" w:rsidRPr="0019119C" w:rsidRDefault="0019119C" w:rsidP="00E11160">
      <w:pPr>
        <w:jc w:val="both"/>
        <w:rPr>
          <w:rFonts w:ascii="Arial" w:hAnsi="Arial"/>
          <w:sz w:val="16"/>
          <w:szCs w:val="16"/>
        </w:rPr>
      </w:pPr>
    </w:p>
    <w:p w14:paraId="5960F64C" w14:textId="3FA0894A" w:rsidR="00E11160" w:rsidRPr="000358D8" w:rsidRDefault="00E11160" w:rsidP="00E11160">
      <w:pPr>
        <w:numPr>
          <w:ilvl w:val="0"/>
          <w:numId w:val="2"/>
        </w:numPr>
        <w:ind w:left="283"/>
        <w:jc w:val="both"/>
        <w:rPr>
          <w:rFonts w:ascii="Arial" w:hAnsi="Arial"/>
          <w:szCs w:val="24"/>
        </w:rPr>
      </w:pPr>
      <w:r w:rsidRPr="000358D8">
        <w:rPr>
          <w:rFonts w:ascii="Arial" w:hAnsi="Arial"/>
          <w:szCs w:val="24"/>
        </w:rPr>
        <w:t xml:space="preserve">Los alumnos que cuentan con estancia previa, deben haber concluido ésta satisfactoriamente y con la entrega oportuna de su </w:t>
      </w:r>
      <w:r>
        <w:rPr>
          <w:rFonts w:ascii="Arial" w:hAnsi="Arial"/>
          <w:szCs w:val="24"/>
        </w:rPr>
        <w:t>Reporte</w:t>
      </w:r>
      <w:r w:rsidRPr="000358D8">
        <w:rPr>
          <w:rFonts w:ascii="Arial" w:hAnsi="Arial"/>
          <w:szCs w:val="24"/>
        </w:rPr>
        <w:t>. De no cumplir con este requisito no podrán solicitar otra estancia. Si el alumno desertó de su estancia anterior, no podrá volver</w:t>
      </w:r>
      <w:r w:rsidR="00E75816">
        <w:rPr>
          <w:rFonts w:ascii="Arial" w:hAnsi="Arial"/>
          <w:szCs w:val="24"/>
        </w:rPr>
        <w:t xml:space="preserve"> a realizar solicitud.</w:t>
      </w:r>
    </w:p>
    <w:p w14:paraId="77D5997F" w14:textId="77777777" w:rsidR="00E11160" w:rsidRPr="0019119C" w:rsidRDefault="00E11160" w:rsidP="00E11160">
      <w:pPr>
        <w:jc w:val="both"/>
        <w:rPr>
          <w:rFonts w:ascii="Arial" w:hAnsi="Arial"/>
          <w:sz w:val="16"/>
          <w:szCs w:val="16"/>
        </w:rPr>
      </w:pPr>
    </w:p>
    <w:p w14:paraId="4FB7D2CF" w14:textId="1193B542" w:rsidR="00F2183D" w:rsidRPr="00E40F13" w:rsidRDefault="00E11160" w:rsidP="00FD69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5" w:hanging="284"/>
        <w:jc w:val="both"/>
        <w:rPr>
          <w:szCs w:val="24"/>
        </w:rPr>
      </w:pPr>
      <w:r w:rsidRPr="000358D8">
        <w:rPr>
          <w:rFonts w:ascii="Arial" w:hAnsi="Arial"/>
          <w:szCs w:val="24"/>
        </w:rPr>
        <w:t xml:space="preserve">Ser aceptado de acuerdo a </w:t>
      </w:r>
      <w:r w:rsidR="001420AC">
        <w:rPr>
          <w:rFonts w:ascii="Arial" w:hAnsi="Arial"/>
          <w:szCs w:val="24"/>
        </w:rPr>
        <w:t xml:space="preserve">la demanda de </w:t>
      </w:r>
      <w:r w:rsidR="008C0675">
        <w:rPr>
          <w:rFonts w:ascii="Arial" w:hAnsi="Arial"/>
          <w:szCs w:val="24"/>
        </w:rPr>
        <w:t xml:space="preserve">solicitudes, a </w:t>
      </w:r>
      <w:r w:rsidR="00712D96">
        <w:rPr>
          <w:rFonts w:ascii="Arial" w:hAnsi="Arial"/>
          <w:szCs w:val="24"/>
        </w:rPr>
        <w:t>una entrevista</w:t>
      </w:r>
      <w:r w:rsidR="008C0675">
        <w:rPr>
          <w:rFonts w:ascii="Arial" w:hAnsi="Arial"/>
          <w:szCs w:val="24"/>
        </w:rPr>
        <w:t xml:space="preserve"> </w:t>
      </w:r>
      <w:r w:rsidRPr="000358D8">
        <w:rPr>
          <w:rFonts w:ascii="Arial" w:hAnsi="Arial"/>
          <w:szCs w:val="24"/>
        </w:rPr>
        <w:t xml:space="preserve">que realizará </w:t>
      </w:r>
      <w:r w:rsidR="0077752A">
        <w:rPr>
          <w:rFonts w:ascii="Arial" w:hAnsi="Arial"/>
          <w:szCs w:val="24"/>
        </w:rPr>
        <w:t>el personal</w:t>
      </w:r>
      <w:r w:rsidRPr="000358D8">
        <w:rPr>
          <w:rFonts w:ascii="Arial" w:hAnsi="Arial"/>
          <w:szCs w:val="24"/>
        </w:rPr>
        <w:t xml:space="preserve"> del Programa y a </w:t>
      </w:r>
      <w:r w:rsidR="008C0675">
        <w:rPr>
          <w:rFonts w:ascii="Arial" w:hAnsi="Arial"/>
          <w:szCs w:val="24"/>
        </w:rPr>
        <w:t>la</w:t>
      </w:r>
      <w:r w:rsidRPr="000358D8">
        <w:rPr>
          <w:rFonts w:ascii="Arial" w:hAnsi="Arial"/>
          <w:szCs w:val="24"/>
        </w:rPr>
        <w:t xml:space="preserve"> </w:t>
      </w:r>
      <w:r w:rsidR="008C0675">
        <w:rPr>
          <w:rFonts w:ascii="Arial" w:hAnsi="Arial"/>
          <w:szCs w:val="24"/>
        </w:rPr>
        <w:t>disposición d</w:t>
      </w:r>
      <w:r w:rsidRPr="000358D8">
        <w:rPr>
          <w:rFonts w:ascii="Arial" w:hAnsi="Arial"/>
          <w:szCs w:val="24"/>
        </w:rPr>
        <w:t>el investigador elegido.</w:t>
      </w:r>
    </w:p>
    <w:sectPr w:rsidR="00F2183D" w:rsidRPr="00E40F13" w:rsidSect="00332900">
      <w:pgSz w:w="12242" w:h="15848"/>
      <w:pgMar w:top="737" w:right="1134" w:bottom="73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8E85A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78630E8"/>
    <w:multiLevelType w:val="singleLevel"/>
    <w:tmpl w:val="D2628B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B"/>
    <w:rsid w:val="000122A8"/>
    <w:rsid w:val="000273EF"/>
    <w:rsid w:val="0003630B"/>
    <w:rsid w:val="00050614"/>
    <w:rsid w:val="00056A1F"/>
    <w:rsid w:val="00080C67"/>
    <w:rsid w:val="00087F83"/>
    <w:rsid w:val="00120D3C"/>
    <w:rsid w:val="00120E95"/>
    <w:rsid w:val="001420AC"/>
    <w:rsid w:val="00177523"/>
    <w:rsid w:val="00177AB4"/>
    <w:rsid w:val="0019119C"/>
    <w:rsid w:val="001B257B"/>
    <w:rsid w:val="001D08FE"/>
    <w:rsid w:val="001D6F38"/>
    <w:rsid w:val="001E7F28"/>
    <w:rsid w:val="001F6EDA"/>
    <w:rsid w:val="00223849"/>
    <w:rsid w:val="002619A5"/>
    <w:rsid w:val="00302738"/>
    <w:rsid w:val="00312495"/>
    <w:rsid w:val="00314614"/>
    <w:rsid w:val="003605D9"/>
    <w:rsid w:val="003E26C1"/>
    <w:rsid w:val="00402E7A"/>
    <w:rsid w:val="004079E0"/>
    <w:rsid w:val="00420AD1"/>
    <w:rsid w:val="00427A65"/>
    <w:rsid w:val="004B34D4"/>
    <w:rsid w:val="004E0984"/>
    <w:rsid w:val="004E73E3"/>
    <w:rsid w:val="005436FB"/>
    <w:rsid w:val="005556C8"/>
    <w:rsid w:val="005966CE"/>
    <w:rsid w:val="005A168A"/>
    <w:rsid w:val="005D1D06"/>
    <w:rsid w:val="005F3B2A"/>
    <w:rsid w:val="006B1BD7"/>
    <w:rsid w:val="00712D96"/>
    <w:rsid w:val="007324BD"/>
    <w:rsid w:val="00750729"/>
    <w:rsid w:val="0077752A"/>
    <w:rsid w:val="007E49E4"/>
    <w:rsid w:val="00846486"/>
    <w:rsid w:val="008A628C"/>
    <w:rsid w:val="008C0675"/>
    <w:rsid w:val="00906C7F"/>
    <w:rsid w:val="009A3023"/>
    <w:rsid w:val="009C105B"/>
    <w:rsid w:val="009F1B0E"/>
    <w:rsid w:val="009F6064"/>
    <w:rsid w:val="00A5060A"/>
    <w:rsid w:val="00A61D03"/>
    <w:rsid w:val="00A71887"/>
    <w:rsid w:val="00A90DA0"/>
    <w:rsid w:val="00AB0B0F"/>
    <w:rsid w:val="00AE78B1"/>
    <w:rsid w:val="00AE7A59"/>
    <w:rsid w:val="00AF5485"/>
    <w:rsid w:val="00AF66E1"/>
    <w:rsid w:val="00B96723"/>
    <w:rsid w:val="00BE78D9"/>
    <w:rsid w:val="00BF421B"/>
    <w:rsid w:val="00C2214B"/>
    <w:rsid w:val="00C666A4"/>
    <w:rsid w:val="00C758D2"/>
    <w:rsid w:val="00CB5577"/>
    <w:rsid w:val="00CC0D93"/>
    <w:rsid w:val="00D12C29"/>
    <w:rsid w:val="00D201AD"/>
    <w:rsid w:val="00D21218"/>
    <w:rsid w:val="00D30461"/>
    <w:rsid w:val="00D33130"/>
    <w:rsid w:val="00D6728B"/>
    <w:rsid w:val="00DE4E04"/>
    <w:rsid w:val="00E00FB0"/>
    <w:rsid w:val="00E11160"/>
    <w:rsid w:val="00E40F13"/>
    <w:rsid w:val="00E579E9"/>
    <w:rsid w:val="00E75816"/>
    <w:rsid w:val="00E81EFE"/>
    <w:rsid w:val="00EE4565"/>
    <w:rsid w:val="00EF67C5"/>
    <w:rsid w:val="00F04189"/>
    <w:rsid w:val="00F2183D"/>
    <w:rsid w:val="00F537A7"/>
    <w:rsid w:val="00F72964"/>
    <w:rsid w:val="00FD5704"/>
    <w:rsid w:val="00FD694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0797"/>
  <w15:chartTrackingRefBased/>
  <w15:docId w15:val="{81112D29-5B74-41A5-9DF1-4DECE89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7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B257B"/>
    <w:pPr>
      <w:keepNext/>
      <w:spacing w:after="120"/>
      <w:jc w:val="both"/>
      <w:outlineLvl w:val="0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57B"/>
    <w:rPr>
      <w:rFonts w:ascii="Arial" w:eastAsia="Times" w:hAnsi="Arial" w:cs="Times New Roman"/>
      <w:b/>
      <w:i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1B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B257B"/>
    <w:pPr>
      <w:spacing w:after="120"/>
      <w:ind w:left="-284" w:right="-91"/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basedOn w:val="Fuentedeprrafopredeter"/>
    <w:link w:val="Ttulo"/>
    <w:rsid w:val="001B257B"/>
    <w:rPr>
      <w:rFonts w:ascii="Arial" w:eastAsia="Times" w:hAnsi="Arial" w:cs="Times New Roman"/>
      <w:b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218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9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984"/>
    <w:rPr>
      <w:rFonts w:ascii="Segoe UI" w:eastAsia="Times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Luna</dc:creator>
  <cp:keywords/>
  <dc:description/>
  <cp:lastModifiedBy>Miriam Luna</cp:lastModifiedBy>
  <cp:revision>56</cp:revision>
  <cp:lastPrinted>2023-01-20T18:36:00Z</cp:lastPrinted>
  <dcterms:created xsi:type="dcterms:W3CDTF">2021-02-20T17:07:00Z</dcterms:created>
  <dcterms:modified xsi:type="dcterms:W3CDTF">2023-01-20T18:42:00Z</dcterms:modified>
</cp:coreProperties>
</file>